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0C" w:rsidRPr="005C2DDB" w:rsidRDefault="004C540C" w:rsidP="004C540C">
      <w:pPr>
        <w:widowControl/>
        <w:jc w:val="center"/>
      </w:pPr>
      <w:r w:rsidRPr="005C2DDB">
        <w:t xml:space="preserve">January </w:t>
      </w:r>
      <w:r w:rsidR="00844825">
        <w:t>4</w:t>
      </w:r>
      <w:r w:rsidRPr="005C2DDB">
        <w:t>, 20</w:t>
      </w:r>
      <w:r>
        <w:t>2</w:t>
      </w:r>
      <w:r w:rsidR="00844825">
        <w:t>2</w:t>
      </w:r>
    </w:p>
    <w:p w:rsidR="004C540C" w:rsidRPr="005C2DDB" w:rsidRDefault="00F74D85" w:rsidP="004C540C">
      <w:pPr>
        <w:widowControl/>
        <w:jc w:val="center"/>
      </w:pPr>
      <w:r>
        <w:t>Una</w:t>
      </w:r>
      <w:r w:rsidR="004C540C" w:rsidRPr="005C2DDB">
        <w:t>pproved minutes</w:t>
      </w:r>
    </w:p>
    <w:p w:rsidR="004C540C" w:rsidRPr="005C2DDB" w:rsidRDefault="004C540C" w:rsidP="004C540C">
      <w:pPr>
        <w:widowControl/>
        <w:jc w:val="center"/>
      </w:pPr>
      <w:r w:rsidRPr="005C2DDB">
        <w:t>Union County Commissioners</w:t>
      </w:r>
    </w:p>
    <w:p w:rsidR="004C540C" w:rsidRPr="005C2DDB" w:rsidRDefault="004C540C" w:rsidP="004C540C">
      <w:pPr>
        <w:ind w:firstLine="720"/>
      </w:pPr>
      <w:r w:rsidRPr="005C2DDB">
        <w:t xml:space="preserve">The Union County Board of Commissioners met in regular session on January </w:t>
      </w:r>
      <w:r w:rsidR="00844825">
        <w:t>4</w:t>
      </w:r>
      <w:r>
        <w:t>, 202</w:t>
      </w:r>
      <w:r w:rsidR="00844825">
        <w:t>2</w:t>
      </w:r>
      <w:r w:rsidRPr="005C2DDB">
        <w:t>, at the Courthouse in Elk Point, SD at 8</w:t>
      </w:r>
      <w:r w:rsidRPr="005C2DDB">
        <w:rPr>
          <w:b/>
        </w:rPr>
        <w:t>:</w:t>
      </w:r>
      <w:r w:rsidRPr="005C2DDB">
        <w:t xml:space="preserve">30 a.m. </w:t>
      </w:r>
    </w:p>
    <w:p w:rsidR="004C540C" w:rsidRDefault="004C540C" w:rsidP="004C540C">
      <w:r w:rsidRPr="005C2DDB">
        <w:tab/>
        <w:t>Members present were Dailey, Headid, Joffer, Kimmel and Ustad.</w:t>
      </w:r>
    </w:p>
    <w:p w:rsidR="004C540C" w:rsidRDefault="004C540C" w:rsidP="004C540C">
      <w:r>
        <w:rPr>
          <w:u w:val="single"/>
        </w:rPr>
        <w:t>202</w:t>
      </w:r>
      <w:r w:rsidR="00844825">
        <w:rPr>
          <w:u w:val="single"/>
        </w:rPr>
        <w:t>2</w:t>
      </w:r>
      <w:r>
        <w:rPr>
          <w:u w:val="single"/>
        </w:rPr>
        <w:t xml:space="preserve"> Organizational Meeting</w:t>
      </w:r>
    </w:p>
    <w:p w:rsidR="004C540C" w:rsidRPr="00DC6B40" w:rsidRDefault="004C540C" w:rsidP="004C540C">
      <w:r>
        <w:tab/>
      </w:r>
      <w:proofErr w:type="gramStart"/>
      <w:r>
        <w:t xml:space="preserve">Motion </w:t>
      </w:r>
      <w:r w:rsidRPr="00DC6B40">
        <w:t xml:space="preserve">by </w:t>
      </w:r>
      <w:r w:rsidR="00A169D0" w:rsidRPr="00DC6B40">
        <w:t>Dailey</w:t>
      </w:r>
      <w:r w:rsidRPr="00DC6B40">
        <w:t xml:space="preserve">, second by </w:t>
      </w:r>
      <w:r w:rsidR="00A169D0" w:rsidRPr="00DC6B40">
        <w:t>Joffer</w:t>
      </w:r>
      <w:r w:rsidRPr="00DC6B40">
        <w:t xml:space="preserve"> to nominate Milton </w:t>
      </w:r>
      <w:proofErr w:type="spellStart"/>
      <w:r w:rsidRPr="00DC6B40">
        <w:t>Ustad</w:t>
      </w:r>
      <w:proofErr w:type="spellEnd"/>
      <w:r w:rsidR="00A169D0" w:rsidRPr="00DC6B40">
        <w:t xml:space="preserve"> </w:t>
      </w:r>
      <w:r w:rsidR="00B0493B">
        <w:t>as</w:t>
      </w:r>
      <w:r w:rsidRPr="00DC6B40">
        <w:t xml:space="preserve"> chairman of </w:t>
      </w:r>
      <w:r w:rsidR="00B0493B">
        <w:t xml:space="preserve">the </w:t>
      </w:r>
      <w:r w:rsidRPr="00DC6B40">
        <w:t>Union County Commissioners.</w:t>
      </w:r>
      <w:proofErr w:type="gramEnd"/>
      <w:r w:rsidRPr="00DC6B40">
        <w:t xml:space="preserve"> </w:t>
      </w:r>
      <w:r w:rsidR="00A169D0" w:rsidRPr="00DC6B40">
        <w:t xml:space="preserve"> Kimmel</w:t>
      </w:r>
      <w:r w:rsidR="00B0493B">
        <w:t xml:space="preserve"> made a motion for nominations cease</w:t>
      </w:r>
      <w:r w:rsidR="00A169D0" w:rsidRPr="00DC6B40">
        <w:t xml:space="preserve">, second by Dailey.  </w:t>
      </w:r>
      <w:r w:rsidR="00DA2C5B" w:rsidRPr="00DC6B40">
        <w:t xml:space="preserve">Motion passed </w:t>
      </w:r>
      <w:r w:rsidR="00B0493B">
        <w:t xml:space="preserve">to elect </w:t>
      </w:r>
      <w:proofErr w:type="spellStart"/>
      <w:r w:rsidR="00B0493B">
        <w:t>Ustad</w:t>
      </w:r>
      <w:proofErr w:type="spellEnd"/>
      <w:r w:rsidR="00B0493B">
        <w:t xml:space="preserve"> as Chairman of the Union County Commissioners.  </w:t>
      </w:r>
      <w:proofErr w:type="gramStart"/>
      <w:r w:rsidR="00B0493B">
        <w:t>C</w:t>
      </w:r>
      <w:r w:rsidR="00A169D0" w:rsidRPr="00DC6B40">
        <w:t>arried.</w:t>
      </w:r>
      <w:proofErr w:type="gramEnd"/>
      <w:r w:rsidR="00A169D0" w:rsidRPr="00DC6B40">
        <w:t xml:space="preserve"> </w:t>
      </w:r>
    </w:p>
    <w:p w:rsidR="00A169D0" w:rsidRPr="00DC6B40" w:rsidRDefault="00A169D0" w:rsidP="004C540C">
      <w:r w:rsidRPr="00DC6B40">
        <w:t xml:space="preserve">            </w:t>
      </w:r>
    </w:p>
    <w:p w:rsidR="00B0493B" w:rsidRDefault="004C540C" w:rsidP="004C540C">
      <w:r w:rsidRPr="00DC6B40">
        <w:tab/>
      </w:r>
      <w:proofErr w:type="gramStart"/>
      <w:r w:rsidRPr="00DC6B40">
        <w:t xml:space="preserve">Motion by </w:t>
      </w:r>
      <w:r w:rsidR="00DA2C5B" w:rsidRPr="00DC6B40">
        <w:t>Joffer</w:t>
      </w:r>
      <w:r w:rsidRPr="00DC6B40">
        <w:t xml:space="preserve">, second by </w:t>
      </w:r>
      <w:r w:rsidR="00DA2C5B" w:rsidRPr="00DC6B40">
        <w:t>Dailey</w:t>
      </w:r>
      <w:r w:rsidRPr="00DC6B40">
        <w:t xml:space="preserve"> to nominate Rich Headid</w:t>
      </w:r>
      <w:r w:rsidR="00B0493B">
        <w:t xml:space="preserve"> as</w:t>
      </w:r>
      <w:r w:rsidRPr="00DC6B40">
        <w:t xml:space="preserve"> Vice Chairman</w:t>
      </w:r>
      <w:r w:rsidR="00B0493B">
        <w:t xml:space="preserve"> of the Union County Commissioners</w:t>
      </w:r>
      <w:r w:rsidRPr="00DC6B40">
        <w:t>.</w:t>
      </w:r>
      <w:proofErr w:type="gramEnd"/>
      <w:r w:rsidRPr="00DC6B40">
        <w:t xml:space="preserve">  </w:t>
      </w:r>
      <w:r w:rsidR="00A169D0" w:rsidRPr="00DC6B40">
        <w:t xml:space="preserve"> </w:t>
      </w:r>
      <w:r w:rsidR="00B0493B" w:rsidRPr="00DC6B40">
        <w:t>Kimmel</w:t>
      </w:r>
      <w:r w:rsidR="00B0493B">
        <w:t xml:space="preserve"> made a motion for nominations cease</w:t>
      </w:r>
      <w:r w:rsidR="00B0493B" w:rsidRPr="00DC6B40">
        <w:t xml:space="preserve">, second by </w:t>
      </w:r>
      <w:r w:rsidR="00B0493B">
        <w:t>Joffer</w:t>
      </w:r>
      <w:r w:rsidR="00B0493B" w:rsidRPr="00DC6B40">
        <w:t xml:space="preserve">.  Motion passed </w:t>
      </w:r>
      <w:r w:rsidR="00B0493B">
        <w:t xml:space="preserve">to elect Headid as Vice Chairman of the Union County Commissioners.  </w:t>
      </w:r>
      <w:proofErr w:type="gramStart"/>
      <w:r w:rsidR="00B0493B">
        <w:t>C</w:t>
      </w:r>
      <w:r w:rsidR="00B0493B" w:rsidRPr="00DC6B40">
        <w:t>arried.</w:t>
      </w:r>
      <w:proofErr w:type="gramEnd"/>
      <w:r w:rsidR="00B0493B" w:rsidRPr="00DC6B40">
        <w:t xml:space="preserve"> </w:t>
      </w:r>
    </w:p>
    <w:p w:rsidR="004C540C" w:rsidRDefault="004C540C" w:rsidP="004C540C">
      <w:r>
        <w:t xml:space="preserve">   </w:t>
      </w:r>
    </w:p>
    <w:p w:rsidR="004C540C" w:rsidRDefault="004C540C" w:rsidP="007B33AF">
      <w:pPr>
        <w:rPr>
          <w:sz w:val="22"/>
          <w:szCs w:val="22"/>
        </w:rPr>
      </w:pPr>
      <w:r>
        <w:t xml:space="preserve">            </w:t>
      </w:r>
      <w:r w:rsidRPr="00DC6B40">
        <w:t xml:space="preserve">Motion by </w:t>
      </w:r>
      <w:r w:rsidR="003A1DCD" w:rsidRPr="00DC6B40">
        <w:t>Dailey</w:t>
      </w:r>
      <w:r w:rsidRPr="00DC6B40">
        <w:t xml:space="preserve"> second by </w:t>
      </w:r>
      <w:r w:rsidR="00DC6B40" w:rsidRPr="00DC6B40">
        <w:t>Headid</w:t>
      </w:r>
      <w:r w:rsidRPr="00DC6B40">
        <w:t xml:space="preserve"> to approve the</w:t>
      </w:r>
      <w:r w:rsidRPr="00152415">
        <w:t xml:space="preserve"> following</w:t>
      </w:r>
      <w:r w:rsidR="007B33AF">
        <w:t>: D</w:t>
      </w:r>
      <w:r w:rsidRPr="00152415">
        <w:t>epositories for Union County:  First Dakota National Bank</w:t>
      </w:r>
      <w:r>
        <w:t>, Liberty Bank, Premier Bank, First Savings Bank,             1</w:t>
      </w:r>
      <w:r>
        <w:rPr>
          <w:vertAlign w:val="superscript"/>
        </w:rPr>
        <w:t>st</w:t>
      </w:r>
      <w:r>
        <w:t xml:space="preserve"> Financial Bank, Central Bank, Security National Bank, Pioneer Bank and SD Public Fund Investment (FIT).  </w:t>
      </w:r>
      <w:r w:rsidR="007B33AF">
        <w:t>L</w:t>
      </w:r>
      <w:r w:rsidRPr="009427E7">
        <w:t>egal newspapers for Union</w:t>
      </w:r>
      <w:r>
        <w:rPr>
          <w:sz w:val="22"/>
          <w:szCs w:val="22"/>
        </w:rPr>
        <w:t xml:space="preserve"> </w:t>
      </w:r>
      <w:r w:rsidRPr="009427E7">
        <w:t>County:</w:t>
      </w:r>
      <w:r>
        <w:rPr>
          <w:sz w:val="22"/>
          <w:szCs w:val="22"/>
        </w:rPr>
        <w:t xml:space="preserve"> </w:t>
      </w:r>
      <w:r>
        <w:t xml:space="preserve">Leader Courier, Alcester Union &amp; Hudsonite, Beresford Republic and Dakota Dunes North Sioux City Times. Members of the sick leave bank </w:t>
      </w:r>
      <w:r w:rsidRPr="00152415">
        <w:t>committee:</w:t>
      </w:r>
      <w:r w:rsidRPr="00152415">
        <w:rPr>
          <w:sz w:val="22"/>
          <w:szCs w:val="22"/>
        </w:rPr>
        <w:t xml:space="preserve"> </w:t>
      </w:r>
      <w:r w:rsidRPr="00152415">
        <w:t>Kevin Joffer (commissioner); Tracy Smith (sheriff) Cristy Harkness (highway) and Scott Sexton (courthouse</w:t>
      </w:r>
      <w:r w:rsidRPr="003F6387">
        <w:t>).</w:t>
      </w:r>
      <w:r w:rsidR="008712A9">
        <w:t xml:space="preserve"> Carried.</w:t>
      </w:r>
    </w:p>
    <w:p w:rsidR="004C540C" w:rsidRPr="003A1DCD" w:rsidRDefault="004C540C" w:rsidP="004C540C">
      <w:pPr>
        <w:widowControl/>
        <w:rPr>
          <w:sz w:val="22"/>
          <w:szCs w:val="22"/>
        </w:rPr>
      </w:pPr>
      <w:r>
        <w:t xml:space="preserve">            </w:t>
      </w:r>
      <w:r w:rsidRPr="00DC6B40">
        <w:t xml:space="preserve">Motion by </w:t>
      </w:r>
      <w:proofErr w:type="gramStart"/>
      <w:r w:rsidR="00DC6B40" w:rsidRPr="00DC6B40">
        <w:t xml:space="preserve">Joffer </w:t>
      </w:r>
      <w:r w:rsidR="007B33AF" w:rsidRPr="00DC6B40">
        <w:t xml:space="preserve"> second</w:t>
      </w:r>
      <w:proofErr w:type="gramEnd"/>
      <w:r w:rsidR="007B33AF" w:rsidRPr="00DC6B40">
        <w:t xml:space="preserve"> by </w:t>
      </w:r>
      <w:r w:rsidR="00DC6B40" w:rsidRPr="00DC6B40">
        <w:t>Headid</w:t>
      </w:r>
      <w:r w:rsidRPr="00DC6B40">
        <w:t xml:space="preserve"> to acce</w:t>
      </w:r>
      <w:r w:rsidR="008712A9" w:rsidRPr="00DC6B40">
        <w:t>pt the</w:t>
      </w:r>
      <w:r w:rsidR="008712A9" w:rsidRPr="003A1DCD">
        <w:t xml:space="preserve"> following appointments.</w:t>
      </w:r>
      <w:r w:rsidRPr="003A1DCD">
        <w:rPr>
          <w:sz w:val="22"/>
          <w:szCs w:val="22"/>
        </w:rPr>
        <w:tab/>
      </w:r>
    </w:p>
    <w:p w:rsidR="004C540C" w:rsidRDefault="004C540C" w:rsidP="004C540C">
      <w:pPr>
        <w:widowControl/>
      </w:pPr>
      <w:r w:rsidRPr="003A1DCD">
        <w:t xml:space="preserve">            Appoint Union County Treasurer Myron Hertel</w:t>
      </w:r>
      <w:r w:rsidRPr="00152415">
        <w:t xml:space="preserve"> as the County Investment officer.</w:t>
      </w:r>
      <w:r w:rsidR="008712A9">
        <w:t xml:space="preserve"> </w:t>
      </w:r>
      <w:proofErr w:type="gramStart"/>
      <w:r w:rsidR="008712A9">
        <w:t>Carried.</w:t>
      </w:r>
      <w:proofErr w:type="gramEnd"/>
    </w:p>
    <w:p w:rsidR="00DC6B40" w:rsidRPr="00152415" w:rsidRDefault="00DC6B40" w:rsidP="004C540C">
      <w:pPr>
        <w:widowControl/>
      </w:pPr>
    </w:p>
    <w:p w:rsidR="004C540C" w:rsidRPr="003A1DCD" w:rsidRDefault="004C540C" w:rsidP="004C540C">
      <w:pPr>
        <w:widowControl/>
      </w:pPr>
      <w:r w:rsidRPr="00152415">
        <w:tab/>
      </w:r>
      <w:proofErr w:type="gramStart"/>
      <w:r w:rsidR="007B33AF" w:rsidRPr="00DC6B40">
        <w:t xml:space="preserve">Motion by </w:t>
      </w:r>
      <w:r w:rsidR="003A1DCD" w:rsidRPr="00DC6B40">
        <w:t>Headid</w:t>
      </w:r>
      <w:r w:rsidR="007B33AF" w:rsidRPr="00DC6B40">
        <w:t xml:space="preserve">, second by </w:t>
      </w:r>
      <w:r w:rsidR="00DC6B40" w:rsidRPr="00DC6B40">
        <w:t>Kimmel</w:t>
      </w:r>
      <w:r w:rsidR="007B33AF" w:rsidRPr="00DC6B40">
        <w:t xml:space="preserve"> to ac</w:t>
      </w:r>
      <w:r w:rsidR="008712A9" w:rsidRPr="00DC6B40">
        <w:t>cept t</w:t>
      </w:r>
      <w:r w:rsidR="008712A9" w:rsidRPr="003A1DCD">
        <w:t>he following appointments.</w:t>
      </w:r>
      <w:proofErr w:type="gramEnd"/>
      <w:r w:rsidR="007B33AF" w:rsidRPr="003A1DCD">
        <w:t xml:space="preserve"> </w:t>
      </w:r>
      <w:r w:rsidR="008712A9" w:rsidRPr="003A1DCD">
        <w:t xml:space="preserve"> Appoint   </w:t>
      </w:r>
      <w:r w:rsidRPr="003A1DCD">
        <w:t xml:space="preserve">Commissioners Ustad and Dailey as Commissioner Representatives to SECOG. </w:t>
      </w:r>
    </w:p>
    <w:p w:rsidR="004C540C" w:rsidRPr="00DC6B40" w:rsidRDefault="004C540C" w:rsidP="004C540C">
      <w:r w:rsidRPr="003A1DCD">
        <w:tab/>
      </w:r>
      <w:r w:rsidRPr="00DC6B40">
        <w:t xml:space="preserve">Appoint Commissioners Joffer and Dailey as Commissioner Representatives on the Fair Board. </w:t>
      </w:r>
    </w:p>
    <w:p w:rsidR="004C540C" w:rsidRPr="00DC6B40" w:rsidRDefault="004C540C" w:rsidP="004C540C">
      <w:pPr>
        <w:widowControl/>
      </w:pPr>
      <w:r w:rsidRPr="00DC6B40">
        <w:tab/>
        <w:t>Appoint Commissioners Kimmel and Headid and Zoning Director Dennis Henze as the American Disabilities Act Coordinators.</w:t>
      </w:r>
    </w:p>
    <w:p w:rsidR="004C540C" w:rsidRPr="00DC6B40" w:rsidRDefault="004C540C" w:rsidP="004C540C">
      <w:r w:rsidRPr="00DC6B40">
        <w:tab/>
        <w:t xml:space="preserve">Appoint Headid and Kimmel as commissioner representatives to the South Dakota Housing Authority. </w:t>
      </w:r>
    </w:p>
    <w:p w:rsidR="004C540C" w:rsidRDefault="004C540C" w:rsidP="004C540C">
      <w:pPr>
        <w:widowControl/>
      </w:pPr>
      <w:r w:rsidRPr="00DC6B40">
        <w:tab/>
        <w:t>Appoint Commissioners Joffer and Headid to the</w:t>
      </w:r>
      <w:r>
        <w:t xml:space="preserve"> Juvenile Detention Authority. </w:t>
      </w:r>
      <w:r w:rsidR="008712A9">
        <w:t xml:space="preserve"> </w:t>
      </w:r>
      <w:proofErr w:type="gramStart"/>
      <w:r w:rsidR="008712A9">
        <w:t>Carried.</w:t>
      </w:r>
      <w:proofErr w:type="gramEnd"/>
    </w:p>
    <w:p w:rsidR="00DC6B40" w:rsidRDefault="00DC6B40" w:rsidP="004C540C">
      <w:pPr>
        <w:widowControl/>
      </w:pPr>
    </w:p>
    <w:p w:rsidR="004C540C" w:rsidRPr="00DC6B40" w:rsidRDefault="004C540C" w:rsidP="004C540C">
      <w:r>
        <w:tab/>
      </w:r>
      <w:r w:rsidR="008712A9" w:rsidRPr="00DC6B40">
        <w:t xml:space="preserve">Motion by </w:t>
      </w:r>
      <w:r w:rsidR="00DC6B40" w:rsidRPr="00DC6B40">
        <w:t>Dailey</w:t>
      </w:r>
      <w:r w:rsidR="008712A9" w:rsidRPr="00DC6B40">
        <w:t xml:space="preserve">, second by </w:t>
      </w:r>
      <w:r w:rsidR="00DC6B40" w:rsidRPr="00DC6B40">
        <w:t>Headid</w:t>
      </w:r>
      <w:r w:rsidR="008712A9" w:rsidRPr="00DC6B40">
        <w:t xml:space="preserve"> to approve the following appointments:  </w:t>
      </w:r>
      <w:r w:rsidRPr="00DC6B40">
        <w:t xml:space="preserve">Approve the following members of the Weed Board: Milton Ustad, Michael Dailey, Dennis Henze, Randy Ronning, Richard Green, </w:t>
      </w:r>
      <w:r w:rsidR="003B4345" w:rsidRPr="00DC6B40">
        <w:t>Duane Diez</w:t>
      </w:r>
      <w:r w:rsidRPr="00DC6B40">
        <w:t xml:space="preserve"> and Les Reifke.</w:t>
      </w:r>
    </w:p>
    <w:p w:rsidR="004C540C" w:rsidRPr="00DC6B40" w:rsidRDefault="004C540C" w:rsidP="004C540C">
      <w:r w:rsidRPr="00DC6B40">
        <w:tab/>
        <w:t xml:space="preserve">Approve Headid and Dailey as the commissioner representatives to the Planning and Zoning Board. </w:t>
      </w:r>
    </w:p>
    <w:p w:rsidR="004C540C" w:rsidRPr="00DC6B40" w:rsidRDefault="004C540C" w:rsidP="004C540C">
      <w:r w:rsidRPr="00DC6B40">
        <w:tab/>
        <w:t xml:space="preserve">Approve Headid and Joffer for LEPC Commissioner Representatives. </w:t>
      </w:r>
    </w:p>
    <w:p w:rsidR="004C540C" w:rsidRPr="003A1DCD" w:rsidRDefault="004C540C" w:rsidP="004C540C">
      <w:r w:rsidRPr="00DC6B40">
        <w:tab/>
        <w:t>Approve Dailey and Kimmel for the MPO</w:t>
      </w:r>
      <w:r w:rsidRPr="003A1DCD">
        <w:t xml:space="preserve"> commissioner representatives.</w:t>
      </w:r>
    </w:p>
    <w:p w:rsidR="004C540C" w:rsidRDefault="004C540C" w:rsidP="004C540C">
      <w:r w:rsidRPr="003A1DCD">
        <w:tab/>
      </w:r>
      <w:proofErr w:type="gramStart"/>
      <w:r w:rsidR="008712A9" w:rsidRPr="003A1DCD">
        <w:t>Carried.</w:t>
      </w:r>
      <w:proofErr w:type="gramEnd"/>
    </w:p>
    <w:p w:rsidR="00DC6B40" w:rsidRPr="003A1DCD" w:rsidRDefault="00DC6B40" w:rsidP="004C540C"/>
    <w:p w:rsidR="004C540C" w:rsidRPr="003A1DCD" w:rsidRDefault="004C540C" w:rsidP="004C540C">
      <w:r w:rsidRPr="003A1DCD">
        <w:tab/>
      </w:r>
      <w:proofErr w:type="gramStart"/>
      <w:r w:rsidRPr="00DC6B40">
        <w:t xml:space="preserve">Motion by </w:t>
      </w:r>
      <w:r w:rsidR="008712A9" w:rsidRPr="00DC6B40">
        <w:t>Headid</w:t>
      </w:r>
      <w:r w:rsidRPr="00DC6B40">
        <w:t xml:space="preserve">, second by </w:t>
      </w:r>
      <w:r w:rsidR="00DC6B40">
        <w:t>Joffer</w:t>
      </w:r>
      <w:r w:rsidRPr="003A1DCD">
        <w:t xml:space="preserve"> to approve the following appointments.</w:t>
      </w:r>
      <w:proofErr w:type="gramEnd"/>
      <w:r w:rsidRPr="003A1DCD">
        <w:t xml:space="preserve"> </w:t>
      </w:r>
    </w:p>
    <w:p w:rsidR="004C540C" w:rsidRPr="003A1DCD" w:rsidRDefault="004C540C" w:rsidP="004C540C">
      <w:r w:rsidRPr="003A1DCD">
        <w:t xml:space="preserve">            Approve county burial/cremation expense to remain at $2,000. </w:t>
      </w:r>
    </w:p>
    <w:p w:rsidR="004C540C" w:rsidRPr="003A1DCD" w:rsidRDefault="004C540C" w:rsidP="004C540C">
      <w:r w:rsidRPr="003A1DCD">
        <w:tab/>
        <w:t xml:space="preserve">Approve blood draws remain at $80. </w:t>
      </w:r>
    </w:p>
    <w:p w:rsidR="004C540C" w:rsidRPr="002C4360" w:rsidRDefault="004C540C" w:rsidP="004C540C">
      <w:r w:rsidRPr="003A1DCD">
        <w:tab/>
        <w:t>Approve coroner fee $116. per view of</w:t>
      </w:r>
      <w:r w:rsidRPr="002C4360">
        <w:t xml:space="preserve"> body and mileage to be paid the same as other county officials.</w:t>
      </w:r>
    </w:p>
    <w:p w:rsidR="004C540C" w:rsidRPr="003A1DCD" w:rsidRDefault="004C540C" w:rsidP="004C540C">
      <w:r>
        <w:t xml:space="preserve">            </w:t>
      </w:r>
      <w:r w:rsidRPr="003A1DCD">
        <w:t xml:space="preserve">Approve the commission meetings remain the same –held every other Tuesday at 8:30 a.m. unless otherwise stated. </w:t>
      </w:r>
      <w:r w:rsidR="008712A9" w:rsidRPr="003A1DCD">
        <w:t>Carried.</w:t>
      </w:r>
      <w:r w:rsidR="007A02FF" w:rsidRPr="003A1DCD">
        <w:t xml:space="preserve"> </w:t>
      </w:r>
    </w:p>
    <w:p w:rsidR="004C540C" w:rsidRDefault="004C540C" w:rsidP="004C540C">
      <w:pPr>
        <w:tabs>
          <w:tab w:val="left" w:pos="-720"/>
        </w:tabs>
        <w:suppressAutoHyphens/>
      </w:pPr>
      <w:r w:rsidRPr="003A1DCD">
        <w:t xml:space="preserve">             </w:t>
      </w:r>
      <w:proofErr w:type="gramStart"/>
      <w:r w:rsidRPr="00DC6B40">
        <w:t xml:space="preserve">Motion by </w:t>
      </w:r>
      <w:r w:rsidR="00DC6B40" w:rsidRPr="00DC6B40">
        <w:t>Kimmel</w:t>
      </w:r>
      <w:r w:rsidRPr="00DC6B40">
        <w:t xml:space="preserve">, second by </w:t>
      </w:r>
      <w:r w:rsidR="00DC6B40" w:rsidRPr="00DC6B40">
        <w:t>Headid</w:t>
      </w:r>
      <w:r w:rsidRPr="00DC6B40">
        <w:t xml:space="preserve"> to approve the following appointments.</w:t>
      </w:r>
      <w:proofErr w:type="gramEnd"/>
      <w:r>
        <w:t xml:space="preserve">  Carried.</w:t>
      </w:r>
    </w:p>
    <w:p w:rsidR="004C540C" w:rsidRDefault="004C540C" w:rsidP="004C540C">
      <w:pPr>
        <w:tabs>
          <w:tab w:val="left" w:pos="-720"/>
        </w:tabs>
        <w:suppressAutoHyphens/>
      </w:pPr>
      <w:r>
        <w:t xml:space="preserve">            </w:t>
      </w:r>
      <w:r w:rsidRPr="002A3EEB">
        <w:t xml:space="preserve">Approve the following </w:t>
      </w:r>
      <w:r w:rsidR="00C77B17" w:rsidRPr="002A3EEB">
        <w:t>fair board</w:t>
      </w:r>
      <w:r w:rsidRPr="002A3EEB">
        <w:t xml:space="preserve"> members:</w:t>
      </w:r>
      <w:r w:rsidR="00C77B17">
        <w:t xml:space="preserve">  </w:t>
      </w:r>
      <w:r w:rsidRPr="00152415">
        <w:t>Michael Dailey, Kevin Joffer</w:t>
      </w:r>
      <w:r>
        <w:t>,</w:t>
      </w:r>
      <w:r w:rsidR="009D7F86">
        <w:t xml:space="preserve"> Dan Wiberg,  Bruce Ericson, Jennifer Beermann</w:t>
      </w:r>
      <w:r w:rsidRPr="002A3EEB">
        <w:t xml:space="preserve">, Paulette Vanderham, John Gates, Tom Noll, Darla Reppe-(City of Alcester), </w:t>
      </w:r>
      <w:r>
        <w:t>Pat</w:t>
      </w:r>
      <w:r w:rsidRPr="002A3EEB">
        <w:t xml:space="preserve"> Jurrens-(Alcester Chamber of Commerce), Gene Ericson</w:t>
      </w:r>
      <w:r w:rsidR="002A791A">
        <w:t xml:space="preserve">, </w:t>
      </w:r>
      <w:r w:rsidRPr="002A3EEB">
        <w:t xml:space="preserve"> </w:t>
      </w:r>
      <w:proofErr w:type="spellStart"/>
      <w:r w:rsidR="002A791A">
        <w:t>Brigita</w:t>
      </w:r>
      <w:proofErr w:type="spellEnd"/>
      <w:r w:rsidR="002A791A">
        <w:t xml:space="preserve"> Rasmussen </w:t>
      </w:r>
      <w:r w:rsidRPr="002A3EEB">
        <w:t xml:space="preserve">and </w:t>
      </w:r>
      <w:r w:rsidR="002A791A">
        <w:t xml:space="preserve">Ann </w:t>
      </w:r>
      <w:proofErr w:type="spellStart"/>
      <w:r w:rsidR="002A791A">
        <w:t>Soenen</w:t>
      </w:r>
      <w:proofErr w:type="spellEnd"/>
      <w:r w:rsidRPr="002A3EEB">
        <w:t>.</w:t>
      </w:r>
      <w:r>
        <w:t xml:space="preserve"> </w:t>
      </w:r>
    </w:p>
    <w:p w:rsidR="004C540C" w:rsidRDefault="004C540C" w:rsidP="004C540C">
      <w:r>
        <w:tab/>
      </w:r>
      <w:r w:rsidRPr="00A169D0">
        <w:t xml:space="preserve">Motion by </w:t>
      </w:r>
      <w:r w:rsidR="007A02FF" w:rsidRPr="00A169D0">
        <w:t>Headid</w:t>
      </w:r>
      <w:r w:rsidRPr="00A169D0">
        <w:t xml:space="preserve">, second by </w:t>
      </w:r>
      <w:r w:rsidR="00DC6B40">
        <w:t>Joffer</w:t>
      </w:r>
      <w:r w:rsidRPr="00A169D0">
        <w:t xml:space="preserve"> to approve the </w:t>
      </w:r>
      <w:proofErr w:type="gramStart"/>
      <w:r w:rsidRPr="00A169D0">
        <w:t>following .</w:t>
      </w:r>
      <w:proofErr w:type="gramEnd"/>
      <w:r w:rsidRPr="00A169D0">
        <w:t xml:space="preserve">  Carried</w:t>
      </w:r>
      <w:r>
        <w:t>.</w:t>
      </w:r>
    </w:p>
    <w:p w:rsidR="004C540C" w:rsidRDefault="004C540C" w:rsidP="004C540C">
      <w:r>
        <w:t xml:space="preserve">            Approve Election Board -Allowance for election precinct workers @ $</w:t>
      </w:r>
      <w:r w:rsidR="00A169D0">
        <w:t>2</w:t>
      </w:r>
      <w:r w:rsidR="00353B7B">
        <w:t>25</w:t>
      </w:r>
      <w:bookmarkStart w:id="0" w:name="_GoBack"/>
      <w:bookmarkEnd w:id="0"/>
      <w:r>
        <w:t xml:space="preserve"> per day with an additional $</w:t>
      </w:r>
      <w:r w:rsidR="00A169D0">
        <w:t>50</w:t>
      </w:r>
      <w:r>
        <w:t xml:space="preserve"> for the acting superintendent. </w:t>
      </w:r>
      <w:proofErr w:type="gramStart"/>
      <w:r>
        <w:t>Allowance for attending election school @ $</w:t>
      </w:r>
      <w:r w:rsidR="00A169D0">
        <w:t>50</w:t>
      </w:r>
      <w:r>
        <w:t>.</w:t>
      </w:r>
      <w:proofErr w:type="gramEnd"/>
      <w:r>
        <w:t xml:space="preserve">  </w:t>
      </w:r>
    </w:p>
    <w:p w:rsidR="004C540C" w:rsidRDefault="004C540C" w:rsidP="004C540C"/>
    <w:p w:rsidR="00C77B17" w:rsidRDefault="00C77B17" w:rsidP="004C540C"/>
    <w:p w:rsidR="004C540C" w:rsidRDefault="00A169D0" w:rsidP="004C540C">
      <w:proofErr w:type="gramStart"/>
      <w:r w:rsidRPr="00A169D0">
        <w:t>Motion by Joffer, second by Headid to approve the following</w:t>
      </w:r>
      <w:r>
        <w:t xml:space="preserve"> </w:t>
      </w:r>
      <w:r w:rsidR="004C540C">
        <w:t>polling places.</w:t>
      </w:r>
      <w:proofErr w:type="gramEnd"/>
      <w:r>
        <w:t xml:space="preserve">  </w:t>
      </w:r>
      <w:proofErr w:type="gramStart"/>
      <w:r>
        <w:t>Carried.</w:t>
      </w:r>
      <w:proofErr w:type="gramEnd"/>
    </w:p>
    <w:p w:rsidR="004C540C" w:rsidRDefault="004C540C" w:rsidP="004C540C"/>
    <w:tbl>
      <w:tblPr>
        <w:tblW w:w="0" w:type="auto"/>
        <w:tblInd w:w="-360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404"/>
        <w:gridCol w:w="5148"/>
        <w:gridCol w:w="3456"/>
      </w:tblGrid>
      <w:tr w:rsidR="004C540C" w:rsidTr="00492436">
        <w:tc>
          <w:tcPr>
            <w:tcW w:w="1404" w:type="dxa"/>
          </w:tcPr>
          <w:p w:rsidR="004C540C" w:rsidRDefault="004C540C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ab/>
            </w:r>
            <w:r>
              <w:rPr>
                <w:rFonts w:ascii="Garamond" w:hAnsi="Garamond" w:cs="CG Times"/>
                <w:bCs/>
                <w:sz w:val="20"/>
                <w:szCs w:val="20"/>
                <w:u w:val="single"/>
              </w:rPr>
              <w:t>Precinct</w:t>
            </w:r>
          </w:p>
          <w:p w:rsidR="004C540C" w:rsidRDefault="004C540C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ab/>
              <w:t>1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3271FA" w:rsidRDefault="003271FA" w:rsidP="00492436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CB01FC" w:rsidRDefault="00CB01FC" w:rsidP="00492436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2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3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CB01FC" w:rsidRDefault="00CB01F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4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Default="00B71C58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5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CB01FC" w:rsidRDefault="00CB01F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6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Default="00EA0674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Default="00EA0674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Default="00B71C58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3271FA" w:rsidRDefault="003271FA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Default="00EA0674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7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Default="00B71C58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8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Default="00EA0674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9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3271FA" w:rsidRDefault="003271FA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10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63E41" w:rsidRDefault="00463E41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63E41" w:rsidRDefault="00463E41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63E41" w:rsidRDefault="00463E41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CB01FC" w:rsidRDefault="00CB01F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11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3271FA" w:rsidRDefault="003271FA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Default="00EA0674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7E2779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 xml:space="preserve">         12</w:t>
            </w:r>
          </w:p>
          <w:p w:rsidR="004C540C" w:rsidRDefault="004C540C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7E2779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 xml:space="preserve">      </w:t>
            </w:r>
          </w:p>
          <w:p w:rsidR="00175F79" w:rsidRDefault="00175F79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175F79" w:rsidRDefault="00175F79" w:rsidP="00492436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</w:tc>
        <w:tc>
          <w:tcPr>
            <w:tcW w:w="5148" w:type="dxa"/>
          </w:tcPr>
          <w:p w:rsidR="004C540C" w:rsidRDefault="004C540C" w:rsidP="00492436">
            <w:pPr>
              <w:tabs>
                <w:tab w:val="center" w:pos="2412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ab/>
            </w:r>
            <w:r>
              <w:rPr>
                <w:rFonts w:ascii="Garamond" w:hAnsi="Garamond" w:cs="CG Times"/>
                <w:bCs/>
                <w:sz w:val="20"/>
                <w:szCs w:val="20"/>
                <w:u w:val="single"/>
              </w:rPr>
              <w:t>Boundaries and entities</w:t>
            </w: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844825" w:rsidRPr="00844825" w:rsidTr="00844825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825" w:rsidRPr="00844825" w:rsidRDefault="00844825" w:rsidP="0084482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Big Springs </w:t>
                  </w:r>
                  <w:proofErr w:type="spellStart"/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, Sioux Valley </w:t>
                  </w:r>
                  <w:proofErr w:type="spellStart"/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</w:tr>
            <w:tr w:rsidR="00844825" w:rsidRPr="00844825" w:rsidTr="00844825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825" w:rsidRPr="00844825" w:rsidRDefault="00844825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Virginia </w:t>
                  </w:r>
                  <w:proofErr w:type="spellStart"/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and Alcester </w:t>
                  </w:r>
                  <w:proofErr w:type="spellStart"/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East of Hwy 11</w:t>
                  </w:r>
                </w:p>
              </w:tc>
            </w:tr>
          </w:tbl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.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Alcester City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Elk Point City, Richland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and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the portion of Elk Point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East of Hwy 11 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and East of I-29</w:t>
                  </w:r>
                </w:p>
              </w:tc>
            </w:tr>
          </w:tbl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 xml:space="preserve">Beresford City Ward 1, Emmet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 xml:space="preserve">Prairie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 xml:space="preserve"> and Alcester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 xml:space="preserve"> West of Hwy 11</w:t>
                  </w:r>
                </w:p>
              </w:tc>
            </w:tr>
          </w:tbl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Pr="00B71C58" w:rsidRDefault="00B71C58" w:rsidP="00B71C5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B71C58">
              <w:rPr>
                <w:rFonts w:ascii="Garamond" w:hAnsi="Garamond" w:cs="Calibri"/>
                <w:color w:val="000000"/>
                <w:sz w:val="20"/>
                <w:szCs w:val="20"/>
              </w:rPr>
              <w:t>Beresford City Wards 2 &amp; 3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 xml:space="preserve">. 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3271FA" w:rsidRDefault="003271FA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Jefferson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and a portion of Big Sioux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that lies north of 334 St and 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West of 484th Ave (this includes Sandy Mead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and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Riverland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71C58" w:rsidRDefault="00B71C58" w:rsidP="00B71C58">
            <w:pPr>
              <w:tabs>
                <w:tab w:val="left" w:pos="-720"/>
                <w:tab w:val="left" w:pos="78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ab/>
            </w:r>
          </w:p>
          <w:p w:rsidR="003271FA" w:rsidRDefault="003271FA" w:rsidP="00B71C58">
            <w:pPr>
              <w:tabs>
                <w:tab w:val="left" w:pos="-720"/>
                <w:tab w:val="left" w:pos="78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Brule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, Spink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and the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portion of Elk Point </w:t>
                  </w:r>
                  <w:proofErr w:type="spellStart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West of Hwy 11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B71C5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and West of I-29</w:t>
                  </w:r>
                </w:p>
              </w:tc>
            </w:tr>
          </w:tbl>
          <w:p w:rsidR="004C540C" w:rsidRDefault="004C540C" w:rsidP="00B71C58">
            <w:pPr>
              <w:tabs>
                <w:tab w:val="left" w:pos="-720"/>
                <w:tab w:val="left" w:pos="78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Default="00EA0674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Pr="00016F0C" w:rsidRDefault="00B71C58" w:rsidP="00B71C5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016F0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Civil Bend </w:t>
            </w:r>
            <w:proofErr w:type="spellStart"/>
            <w:r w:rsidRPr="00016F0C">
              <w:rPr>
                <w:rFonts w:ascii="Garamond" w:hAnsi="Garamond" w:cs="Calibri"/>
                <w:color w:val="000000"/>
                <w:sz w:val="20"/>
                <w:szCs w:val="20"/>
              </w:rPr>
              <w:t>Twp</w:t>
            </w:r>
            <w:proofErr w:type="spellEnd"/>
            <w:r w:rsidRPr="00016F0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and Jefferson City</w:t>
            </w:r>
          </w:p>
          <w:p w:rsidR="00EA0674" w:rsidRDefault="00EA0674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Default="00B71C58" w:rsidP="00B71C58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North Sioux City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Ward 1 and Ward 2</w:t>
                  </w:r>
                </w:p>
              </w:tc>
            </w:tr>
          </w:tbl>
          <w:p w:rsidR="00B71C58" w:rsidRDefault="00B71C58" w:rsidP="00B71C58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Default="00B71C58" w:rsidP="00B71C58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North Sioux City Ward 3 &amp; Ward 4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and the portion of Big Sioux </w:t>
                  </w:r>
                  <w:proofErr w:type="spellStart"/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Twp</w:t>
                  </w:r>
                  <w:proofErr w:type="spellEnd"/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, East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of I-29 and south of NSC Limits and the 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portion of Dakota Dunes that consists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of the Wellington Apts.</w:t>
                  </w:r>
                </w:p>
              </w:tc>
            </w:tr>
          </w:tbl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63E41" w:rsidRDefault="00463E41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Dakota Dunes west of the Dakota Dunes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Boulevard and East and South of N Shay Rd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and North of Tower Rd and West of I-29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and a portion of Dakota Dunes South of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Courtyard Dr, West of Courtyard Dr and East</w:t>
                  </w:r>
                </w:p>
              </w:tc>
            </w:tr>
            <w:tr w:rsidR="00463E41" w:rsidRPr="00463E41" w:rsidTr="00463E41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41" w:rsidRPr="00463E41" w:rsidRDefault="00463E41" w:rsidP="00463E4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of Corporate limits of Dakota Dunes</w:t>
                  </w:r>
                </w:p>
              </w:tc>
            </w:tr>
          </w:tbl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6F354B" w:rsidRPr="006F354B" w:rsidTr="006F354B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54B" w:rsidRPr="006F354B" w:rsidRDefault="006F354B" w:rsidP="006F35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Dakota Dunes East of the Dakota Dunes Blvd</w:t>
                  </w:r>
                </w:p>
              </w:tc>
            </w:tr>
            <w:tr w:rsidR="006F354B" w:rsidRPr="006F354B" w:rsidTr="006F354B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54B" w:rsidRPr="006F354B" w:rsidRDefault="006F354B" w:rsidP="006F35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and Dakota Dunes West of I-29 and South </w:t>
                  </w:r>
                </w:p>
              </w:tc>
            </w:tr>
            <w:tr w:rsidR="006F354B" w:rsidRPr="006F354B" w:rsidTr="006F354B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54B" w:rsidRPr="006F354B" w:rsidRDefault="006F354B" w:rsidP="006F35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and East of Wellington </w:t>
                  </w:r>
                  <w:proofErr w:type="spellStart"/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Apts</w:t>
                  </w:r>
                  <w:proofErr w:type="spellEnd"/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  <w:u w:val="single"/>
              </w:rPr>
              <w:t>Location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Alcester City Hall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</w:t>
            </w:r>
            <w:r w:rsidR="00EA0674">
              <w:rPr>
                <w:rFonts w:ascii="Garamond" w:hAnsi="Garamond" w:cs="CG Times"/>
                <w:bCs/>
                <w:sz w:val="20"/>
                <w:szCs w:val="20"/>
              </w:rPr>
              <w:t>500 Dakota St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.)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CB01FC" w:rsidRPr="0087026D" w:rsidRDefault="00CB01F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Alcester City Hall</w:t>
            </w:r>
          </w:p>
          <w:p w:rsidR="004C540C" w:rsidRPr="0087026D" w:rsidRDefault="00EA0674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(500 Dakota St</w:t>
            </w:r>
            <w:r w:rsidR="004C540C" w:rsidRPr="0087026D">
              <w:rPr>
                <w:rFonts w:ascii="Garamond" w:hAnsi="Garamond" w:cs="CG Times"/>
                <w:bCs/>
                <w:sz w:val="20"/>
                <w:szCs w:val="20"/>
              </w:rPr>
              <w:t>.)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Union County Courthouse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(209 E Main- Elk Point)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</w:tblGrid>
            <w:tr w:rsidR="00B71C58" w:rsidRPr="00B71C58" w:rsidTr="00B71C58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Beresford High School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115 S 3rd St</w:t>
                  </w:r>
                </w:p>
              </w:tc>
            </w:tr>
          </w:tbl>
          <w:p w:rsidR="004C540C" w:rsidRPr="0087026D" w:rsidRDefault="004C540C" w:rsidP="00CB01F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CB01F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Default="00B71C58" w:rsidP="00CB01F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</w:tblGrid>
            <w:tr w:rsidR="00B71C58" w:rsidRPr="00B71C58" w:rsidTr="00CA5A24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Beresford High School</w:t>
                  </w:r>
                </w:p>
              </w:tc>
            </w:tr>
            <w:tr w:rsidR="00B71C58" w:rsidRPr="00B71C58" w:rsidTr="00CA5A24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115 S 3rd St</w:t>
                  </w:r>
                </w:p>
              </w:tc>
            </w:tr>
          </w:tbl>
          <w:p w:rsidR="004C540C" w:rsidRPr="0087026D" w:rsidRDefault="004C540C" w:rsidP="00CB01F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CB01F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</w:tblGrid>
            <w:tr w:rsidR="00B71C58" w:rsidRPr="00B71C58" w:rsidTr="00B71C58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St Peters Community Center</w:t>
                  </w:r>
                </w:p>
              </w:tc>
            </w:tr>
            <w:tr w:rsidR="00B71C58" w:rsidRPr="00B71C58" w:rsidTr="00B71C58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87026D">
                    <w:rPr>
                      <w:rFonts w:ascii="Garamond" w:hAnsi="Garamond" w:cs="CG Times"/>
                      <w:bCs/>
                      <w:sz w:val="20"/>
                      <w:szCs w:val="20"/>
                    </w:rPr>
                    <w:t>(400 Main-Jefferson</w:t>
                  </w:r>
                  <w:r>
                    <w:rPr>
                      <w:rFonts w:ascii="Garamond" w:hAnsi="Garamond" w:cs="CG Times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C540C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Default="00EA0674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Default="00B71C58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CB01FC" w:rsidRDefault="00CB01F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3271FA" w:rsidRDefault="003271FA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Default="00B71C58" w:rsidP="00B71C5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B71C58" w:rsidRPr="0087026D" w:rsidRDefault="00B71C58" w:rsidP="00B71C5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Union County Courthouse</w:t>
            </w:r>
          </w:p>
          <w:p w:rsidR="00B71C58" w:rsidRPr="0087026D" w:rsidRDefault="00B71C58" w:rsidP="00B71C5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(209 East Main-Elk Point)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CB01FC" w:rsidRPr="0087026D" w:rsidRDefault="00CB01F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</w:tblGrid>
            <w:tr w:rsidR="00B71C58" w:rsidRPr="00B71C58" w:rsidTr="00CA5A24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CB01FC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71C58"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St Peters Community Center</w:t>
                  </w:r>
                </w:p>
              </w:tc>
            </w:tr>
            <w:tr w:rsidR="00B71C58" w:rsidRPr="00B71C58" w:rsidTr="00CA5A24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C58" w:rsidRPr="00B71C58" w:rsidRDefault="00B71C58" w:rsidP="00CB01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87026D">
                    <w:rPr>
                      <w:rFonts w:ascii="Garamond" w:hAnsi="Garamond" w:cs="CG Times"/>
                      <w:bCs/>
                      <w:sz w:val="20"/>
                      <w:szCs w:val="20"/>
                    </w:rPr>
                    <w:t>(400 Main-Jefferson</w:t>
                  </w:r>
                  <w:r>
                    <w:rPr>
                      <w:rFonts w:ascii="Garamond" w:hAnsi="Garamond" w:cs="CG Times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63E41" w:rsidRPr="0087026D" w:rsidRDefault="00463E41" w:rsidP="00463E41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North Sioux City Community</w:t>
            </w:r>
          </w:p>
          <w:p w:rsidR="00463E41" w:rsidRPr="0087026D" w:rsidRDefault="00463E41" w:rsidP="00463E41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Center-Fire Hall</w:t>
            </w:r>
          </w:p>
          <w:p w:rsidR="00463E41" w:rsidRPr="0087026D" w:rsidRDefault="00463E41" w:rsidP="00463E41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(20</w:t>
            </w:r>
            <w:r>
              <w:rPr>
                <w:rFonts w:ascii="Garamond" w:hAnsi="Garamond" w:cs="CG Times"/>
                <w:bCs/>
                <w:sz w:val="20"/>
                <w:szCs w:val="20"/>
              </w:rPr>
              <w:t>5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</w:t>
            </w:r>
            <w:proofErr w:type="spellStart"/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Sodrac</w:t>
            </w:r>
            <w:proofErr w:type="spellEnd"/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Dr.)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CB01FC" w:rsidRPr="0087026D" w:rsidRDefault="00CB01F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63E41" w:rsidRPr="0087026D" w:rsidRDefault="00463E41" w:rsidP="00463E41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North Sioux City Community</w:t>
            </w:r>
          </w:p>
          <w:p w:rsidR="00463E41" w:rsidRPr="0087026D" w:rsidRDefault="00463E41" w:rsidP="00463E41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Center-Fire Hall</w:t>
            </w:r>
          </w:p>
          <w:p w:rsidR="00463E41" w:rsidRPr="0087026D" w:rsidRDefault="00463E41" w:rsidP="00463E41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(20</w:t>
            </w:r>
            <w:r>
              <w:rPr>
                <w:rFonts w:ascii="Garamond" w:hAnsi="Garamond" w:cs="CG Times"/>
                <w:bCs/>
                <w:sz w:val="20"/>
                <w:szCs w:val="20"/>
              </w:rPr>
              <w:t>5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</w:t>
            </w:r>
            <w:proofErr w:type="spellStart"/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Sodrac</w:t>
            </w:r>
            <w:proofErr w:type="spellEnd"/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Dr.)</w:t>
            </w:r>
          </w:p>
          <w:p w:rsidR="004C540C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Default="00EA0674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EA0674" w:rsidRPr="0087026D" w:rsidRDefault="00EA0674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St.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Teresa </w:t>
            </w:r>
            <w:r w:rsidR="00F74D85">
              <w:rPr>
                <w:rFonts w:ascii="Garamond" w:hAnsi="Garamond" w:cs="CG Times"/>
                <w:bCs/>
                <w:sz w:val="20"/>
                <w:szCs w:val="20"/>
              </w:rPr>
              <w:t>of</w:t>
            </w:r>
            <w:r w:rsidR="00E927A5">
              <w:rPr>
                <w:rFonts w:ascii="Garamond" w:hAnsi="Garamond" w:cs="CG Times"/>
                <w:bCs/>
                <w:sz w:val="20"/>
                <w:szCs w:val="20"/>
              </w:rPr>
              <w:t xml:space="preserve"> Calcutta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(995 Sioux Point Road)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5F6591" w:rsidRDefault="005F6591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5F6591" w:rsidRDefault="005F6591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Holy Cross Lutheran Church</w:t>
            </w:r>
          </w:p>
          <w:p w:rsidR="004C540C" w:rsidRPr="0087026D" w:rsidRDefault="004C540C" w:rsidP="00492436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(149 Bison Trail)</w:t>
            </w:r>
          </w:p>
        </w:tc>
      </w:tr>
    </w:tbl>
    <w:p w:rsidR="004C540C" w:rsidRPr="005C2DDB" w:rsidRDefault="004C540C" w:rsidP="004C540C">
      <w:pPr>
        <w:tabs>
          <w:tab w:val="left" w:pos="-720"/>
        </w:tabs>
        <w:suppressAutoHyphens/>
      </w:pPr>
      <w:r w:rsidRPr="005C2DDB">
        <w:rPr>
          <w:u w:val="single"/>
        </w:rPr>
        <w:lastRenderedPageBreak/>
        <w:t>Committees</w:t>
      </w:r>
    </w:p>
    <w:p w:rsidR="004C540C" w:rsidRPr="005C2DDB" w:rsidRDefault="004C540C" w:rsidP="004C540C">
      <w:pPr>
        <w:tabs>
          <w:tab w:val="left" w:pos="-720"/>
        </w:tabs>
        <w:suppressAutoHyphens/>
      </w:pPr>
      <w:r w:rsidRPr="005C2DDB">
        <w:tab/>
      </w:r>
      <w:r w:rsidRPr="00093F2C">
        <w:t>Chairman Ustad reviewed the following committees: Employees-Kimmel and Joffer; County Vehicle maintenance- Joffer; Building- Joffer and Da</w:t>
      </w:r>
      <w:r w:rsidR="00873D32" w:rsidRPr="00093F2C">
        <w:t>iley; E.M.A- Kimmel and Joffer.</w:t>
      </w:r>
    </w:p>
    <w:p w:rsidR="004C540C" w:rsidRDefault="004C540C" w:rsidP="004C540C">
      <w:pPr>
        <w:pStyle w:val="Heading4"/>
        <w:rPr>
          <w:sz w:val="24"/>
          <w:szCs w:val="24"/>
        </w:rPr>
      </w:pPr>
    </w:p>
    <w:p w:rsidR="000D02EB" w:rsidRPr="005C2DDB" w:rsidRDefault="000D02EB" w:rsidP="000D02EB">
      <w:pPr>
        <w:widowControl/>
        <w:rPr>
          <w:u w:val="single"/>
        </w:rPr>
      </w:pPr>
      <w:r w:rsidRPr="005C2DDB">
        <w:rPr>
          <w:u w:val="single"/>
        </w:rPr>
        <w:t>Agenda and Minutes approval</w:t>
      </w:r>
    </w:p>
    <w:p w:rsidR="000D02EB" w:rsidRPr="006F5DF4" w:rsidRDefault="000D02EB" w:rsidP="000D02EB">
      <w:pPr>
        <w:widowControl/>
      </w:pPr>
      <w:r w:rsidRPr="005C2DDB">
        <w:tab/>
      </w:r>
      <w:proofErr w:type="gramStart"/>
      <w:r w:rsidRPr="006F5DF4">
        <w:t xml:space="preserve">Motion by </w:t>
      </w:r>
      <w:r w:rsidR="006F5DF4" w:rsidRPr="006F5DF4">
        <w:t>Headid</w:t>
      </w:r>
      <w:r w:rsidRPr="006F5DF4">
        <w:t xml:space="preserve">, second by </w:t>
      </w:r>
      <w:r w:rsidR="006F5DF4" w:rsidRPr="006F5DF4">
        <w:t>Joffer</w:t>
      </w:r>
      <w:r w:rsidRPr="006F5DF4">
        <w:t xml:space="preserve"> to approve the agenda</w:t>
      </w:r>
      <w:r w:rsidR="00865C88">
        <w:t xml:space="preserve"> with the addition on executive session</w:t>
      </w:r>
      <w:r w:rsidRPr="006F5DF4">
        <w:t>.</w:t>
      </w:r>
      <w:proofErr w:type="gramEnd"/>
      <w:r w:rsidRPr="006F5DF4">
        <w:t xml:space="preserve"> Carried.</w:t>
      </w:r>
    </w:p>
    <w:p w:rsidR="000D02EB" w:rsidRDefault="000D02EB" w:rsidP="006F5DF4">
      <w:pPr>
        <w:widowControl/>
      </w:pPr>
      <w:r w:rsidRPr="006F5DF4">
        <w:tab/>
      </w:r>
      <w:proofErr w:type="gramStart"/>
      <w:r w:rsidRPr="006F5DF4">
        <w:t xml:space="preserve">Motion by </w:t>
      </w:r>
      <w:r w:rsidR="006F5DF4" w:rsidRPr="006F5DF4">
        <w:t>Headid</w:t>
      </w:r>
      <w:r w:rsidRPr="006F5DF4">
        <w:t xml:space="preserve">, second by </w:t>
      </w:r>
      <w:r w:rsidR="006F5DF4" w:rsidRPr="006F5DF4">
        <w:t>Dailey</w:t>
      </w:r>
      <w:r w:rsidRPr="00093F2C">
        <w:t xml:space="preserve"> to approve the minutes from December </w:t>
      </w:r>
      <w:r w:rsidR="006F5DF4">
        <w:t>28</w:t>
      </w:r>
      <w:r w:rsidRPr="00093F2C">
        <w:t>, 20</w:t>
      </w:r>
      <w:r w:rsidR="00E927A5" w:rsidRPr="00093F2C">
        <w:t>2</w:t>
      </w:r>
      <w:r w:rsidR="006F5DF4">
        <w:t>1</w:t>
      </w:r>
      <w:r w:rsidRPr="00093F2C">
        <w:t>.</w:t>
      </w:r>
      <w:proofErr w:type="gramEnd"/>
      <w:r w:rsidRPr="00093F2C">
        <w:t xml:space="preserve"> Carried.</w:t>
      </w:r>
    </w:p>
    <w:p w:rsidR="000D02EB" w:rsidRDefault="000D02EB" w:rsidP="000D02EB"/>
    <w:p w:rsidR="006F5DF4" w:rsidRDefault="006F5DF4" w:rsidP="006F5DF4">
      <w:pPr>
        <w:rPr>
          <w:u w:val="single"/>
        </w:rPr>
      </w:pPr>
      <w:r w:rsidRPr="00BB1E94">
        <w:rPr>
          <w:u w:val="single"/>
        </w:rPr>
        <w:t>Executive Session</w:t>
      </w:r>
    </w:p>
    <w:p w:rsidR="006F5DF4" w:rsidRDefault="006F5DF4" w:rsidP="006F5DF4">
      <w:r w:rsidRPr="00BB1E94">
        <w:t xml:space="preserve">            </w:t>
      </w:r>
      <w:proofErr w:type="gramStart"/>
      <w:r w:rsidRPr="00BB1E94">
        <w:t xml:space="preserve">Motion by </w:t>
      </w:r>
      <w:r>
        <w:t>Dailey</w:t>
      </w:r>
      <w:r w:rsidRPr="00BB1E94">
        <w:t xml:space="preserve">, second by </w:t>
      </w:r>
      <w:r>
        <w:t>Kimmel</w:t>
      </w:r>
      <w:r w:rsidRPr="00BB1E94">
        <w:t xml:space="preserve"> to enter into executive session </w:t>
      </w:r>
      <w:r>
        <w:t>for Personnel matters per SDCL 1-25-2 at 9:05</w:t>
      </w:r>
      <w:r w:rsidRPr="00BB1E94">
        <w:t xml:space="preserve"> a</w:t>
      </w:r>
      <w:r>
        <w:t>.</w:t>
      </w:r>
      <w:r w:rsidRPr="00BB1E94">
        <w:t>m.</w:t>
      </w:r>
      <w:proofErr w:type="gramEnd"/>
      <w:r w:rsidRPr="00BB1E94">
        <w:t xml:space="preserve">  </w:t>
      </w:r>
      <w:proofErr w:type="gramStart"/>
      <w:r w:rsidRPr="00BB1E94">
        <w:t>Carried.</w:t>
      </w:r>
      <w:proofErr w:type="gramEnd"/>
      <w:r w:rsidRPr="00BB1E94">
        <w:t xml:space="preserve">  Chairman declared the board out of executive session at </w:t>
      </w:r>
      <w:r>
        <w:t xml:space="preserve">10:29 a.m.  </w:t>
      </w:r>
    </w:p>
    <w:p w:rsidR="000B6F77" w:rsidRPr="002609A6" w:rsidRDefault="000B6F77" w:rsidP="006F5DF4"/>
    <w:p w:rsidR="000B6F77" w:rsidRDefault="000B6F77" w:rsidP="000B6F77">
      <w:pPr>
        <w:rPr>
          <w:u w:val="single"/>
        </w:rPr>
      </w:pPr>
      <w:r>
        <w:rPr>
          <w:u w:val="single"/>
        </w:rPr>
        <w:t>Recess</w:t>
      </w:r>
    </w:p>
    <w:p w:rsidR="006F5DF4" w:rsidRDefault="000B6F77" w:rsidP="000D02EB">
      <w:r>
        <w:tab/>
        <w:t>Chairman declared a recess from 10:29 a.m. to 10:36 a.m.</w:t>
      </w:r>
    </w:p>
    <w:p w:rsidR="000B6F77" w:rsidRDefault="000B6F77" w:rsidP="000D02EB"/>
    <w:p w:rsidR="000B6F77" w:rsidRDefault="000B6F77" w:rsidP="000D02EB">
      <w:r>
        <w:rPr>
          <w:u w:val="single"/>
        </w:rPr>
        <w:t>Fair/4-H/Extension/Weed</w:t>
      </w:r>
    </w:p>
    <w:p w:rsidR="000B6F77" w:rsidRDefault="000B6F77" w:rsidP="000D02EB">
      <w:r>
        <w:t xml:space="preserve">            Discussion</w:t>
      </w:r>
      <w:r w:rsidR="00216BAC">
        <w:t xml:space="preserve"> took place.</w:t>
      </w:r>
    </w:p>
    <w:p w:rsidR="000B6F77" w:rsidRPr="000B6F77" w:rsidRDefault="000B6F77" w:rsidP="000D02EB"/>
    <w:p w:rsidR="000D02EB" w:rsidRPr="001814F0" w:rsidRDefault="000D02EB" w:rsidP="000D02EB">
      <w:r w:rsidRPr="001814F0">
        <w:rPr>
          <w:u w:val="single"/>
        </w:rPr>
        <w:t>Adjournment</w:t>
      </w:r>
    </w:p>
    <w:p w:rsidR="000D02EB" w:rsidRPr="001814F0" w:rsidRDefault="000D02EB" w:rsidP="000D02EB">
      <w:pPr>
        <w:ind w:left="360"/>
      </w:pPr>
      <w:r w:rsidRPr="001814F0">
        <w:tab/>
      </w:r>
      <w:proofErr w:type="gramStart"/>
      <w:r w:rsidRPr="001814F0">
        <w:t xml:space="preserve">Motion </w:t>
      </w:r>
      <w:r w:rsidRPr="00865C88">
        <w:t>by Kimmel, second by Joffer to adjourn</w:t>
      </w:r>
      <w:r w:rsidRPr="001814F0">
        <w:t xml:space="preserve"> </w:t>
      </w:r>
      <w:r w:rsidRPr="00164ED6">
        <w:t xml:space="preserve">at </w:t>
      </w:r>
      <w:r w:rsidR="00E32B9F" w:rsidRPr="00164ED6">
        <w:t>1</w:t>
      </w:r>
      <w:r w:rsidR="00250291">
        <w:t>0:43</w:t>
      </w:r>
      <w:r w:rsidRPr="00164ED6">
        <w:t xml:space="preserve"> </w:t>
      </w:r>
      <w:r w:rsidR="00AE0673" w:rsidRPr="00164ED6">
        <w:t>a</w:t>
      </w:r>
      <w:r w:rsidRPr="00164ED6">
        <w:t>.m. until January 1</w:t>
      </w:r>
      <w:r w:rsidR="00317A50">
        <w:t>1</w:t>
      </w:r>
      <w:r w:rsidRPr="00164ED6">
        <w:t>, 202</w:t>
      </w:r>
      <w:r w:rsidR="00317A50">
        <w:t>2</w:t>
      </w:r>
      <w:r w:rsidRPr="00164ED6">
        <w:t>.</w:t>
      </w:r>
      <w:proofErr w:type="gramEnd"/>
      <w:r w:rsidRPr="00164ED6">
        <w:t xml:space="preserve"> Carried.</w:t>
      </w:r>
    </w:p>
    <w:p w:rsidR="000D02EB" w:rsidRDefault="000D02EB" w:rsidP="000D02EB">
      <w:pPr>
        <w:tabs>
          <w:tab w:val="left" w:pos="-720"/>
        </w:tabs>
        <w:suppressAutoHyphens/>
      </w:pPr>
    </w:p>
    <w:p w:rsidR="000D02EB" w:rsidRDefault="000D02EB" w:rsidP="000D02EB">
      <w:pPr>
        <w:tabs>
          <w:tab w:val="left" w:pos="-720"/>
        </w:tabs>
        <w:suppressAutoHyphens/>
      </w:pPr>
    </w:p>
    <w:p w:rsidR="000D02EB" w:rsidRPr="001814F0" w:rsidRDefault="000D02EB" w:rsidP="000D02EB">
      <w:pPr>
        <w:tabs>
          <w:tab w:val="left" w:pos="-720"/>
        </w:tabs>
        <w:suppressAutoHyphens/>
      </w:pPr>
      <w:r w:rsidRPr="001814F0">
        <w:t>ATTEST:________________________</w:t>
      </w:r>
      <w:r w:rsidRPr="001814F0">
        <w:tab/>
        <w:t>___________________________</w:t>
      </w:r>
    </w:p>
    <w:p w:rsidR="000D02EB" w:rsidRPr="001814F0" w:rsidRDefault="000D02EB" w:rsidP="000D02EB">
      <w:pPr>
        <w:tabs>
          <w:tab w:val="left" w:pos="-720"/>
        </w:tabs>
        <w:suppressAutoHyphens/>
      </w:pPr>
      <w:r w:rsidRPr="001814F0">
        <w:tab/>
        <w:t xml:space="preserve">   Jackie Sieverding, Auditor</w:t>
      </w:r>
      <w:r w:rsidRPr="001814F0">
        <w:tab/>
        <w:t xml:space="preserve">            Milton Ustad, Chairman</w:t>
      </w:r>
    </w:p>
    <w:p w:rsidR="000D02EB" w:rsidRDefault="000D02EB" w:rsidP="000D02EB">
      <w:pPr>
        <w:tabs>
          <w:tab w:val="left" w:pos="-720"/>
        </w:tabs>
        <w:suppressAutoHyphens/>
      </w:pPr>
      <w:r w:rsidRPr="001814F0">
        <w:tab/>
        <w:t xml:space="preserve">   Union County</w:t>
      </w:r>
      <w:r w:rsidRPr="001814F0">
        <w:tab/>
      </w:r>
      <w:r w:rsidRPr="001814F0">
        <w:tab/>
      </w:r>
      <w:r w:rsidRPr="001814F0">
        <w:tab/>
        <w:t>Union County Board of Commissioners</w:t>
      </w:r>
    </w:p>
    <w:p w:rsidR="000D02EB" w:rsidRDefault="000D02EB" w:rsidP="000D02EB">
      <w:pPr>
        <w:tabs>
          <w:tab w:val="left" w:pos="-720"/>
        </w:tabs>
        <w:suppressAutoHyphens/>
      </w:pPr>
    </w:p>
    <w:p w:rsidR="000D02EB" w:rsidRPr="001814F0" w:rsidRDefault="000D02EB" w:rsidP="000D02EB">
      <w:pPr>
        <w:tabs>
          <w:tab w:val="left" w:pos="-720"/>
        </w:tabs>
        <w:suppressAutoHyphens/>
      </w:pPr>
      <w:r w:rsidRPr="001814F0">
        <w:t>Published once at the total approximate cost of_________.</w:t>
      </w:r>
    </w:p>
    <w:p w:rsidR="000D02EB" w:rsidRPr="001234C2" w:rsidRDefault="000D02EB" w:rsidP="000D02EB"/>
    <w:p w:rsidR="00F54123" w:rsidRDefault="00353B7B"/>
    <w:sectPr w:rsidR="00F54123" w:rsidSect="002139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0C"/>
    <w:rsid w:val="00016F0C"/>
    <w:rsid w:val="000362C8"/>
    <w:rsid w:val="00076047"/>
    <w:rsid w:val="00093F2C"/>
    <w:rsid w:val="000B6F77"/>
    <w:rsid w:val="000D02EB"/>
    <w:rsid w:val="00147CF5"/>
    <w:rsid w:val="00164ED6"/>
    <w:rsid w:val="00175F79"/>
    <w:rsid w:val="002112C3"/>
    <w:rsid w:val="002139E8"/>
    <w:rsid w:val="00216BAC"/>
    <w:rsid w:val="00250291"/>
    <w:rsid w:val="00284BE3"/>
    <w:rsid w:val="002A791A"/>
    <w:rsid w:val="002D0C9B"/>
    <w:rsid w:val="00317A50"/>
    <w:rsid w:val="003271FA"/>
    <w:rsid w:val="00353B7B"/>
    <w:rsid w:val="003A1DCD"/>
    <w:rsid w:val="003B4345"/>
    <w:rsid w:val="003D4AC3"/>
    <w:rsid w:val="00463E41"/>
    <w:rsid w:val="0049109B"/>
    <w:rsid w:val="004C540C"/>
    <w:rsid w:val="004D186E"/>
    <w:rsid w:val="004E343D"/>
    <w:rsid w:val="005301D9"/>
    <w:rsid w:val="005421ED"/>
    <w:rsid w:val="005E2520"/>
    <w:rsid w:val="005F6591"/>
    <w:rsid w:val="006C4919"/>
    <w:rsid w:val="006F21CD"/>
    <w:rsid w:val="006F354B"/>
    <w:rsid w:val="006F5DF4"/>
    <w:rsid w:val="007570DB"/>
    <w:rsid w:val="00776299"/>
    <w:rsid w:val="00785197"/>
    <w:rsid w:val="007A02FF"/>
    <w:rsid w:val="007B33AF"/>
    <w:rsid w:val="007E2779"/>
    <w:rsid w:val="007F708B"/>
    <w:rsid w:val="00844825"/>
    <w:rsid w:val="00846E98"/>
    <w:rsid w:val="00854C3D"/>
    <w:rsid w:val="00865C88"/>
    <w:rsid w:val="008712A9"/>
    <w:rsid w:val="00873D32"/>
    <w:rsid w:val="008C71B3"/>
    <w:rsid w:val="00907931"/>
    <w:rsid w:val="00975855"/>
    <w:rsid w:val="009D7F86"/>
    <w:rsid w:val="00A004B4"/>
    <w:rsid w:val="00A169D0"/>
    <w:rsid w:val="00AA6B39"/>
    <w:rsid w:val="00AE0673"/>
    <w:rsid w:val="00B0493B"/>
    <w:rsid w:val="00B23E5D"/>
    <w:rsid w:val="00B71C58"/>
    <w:rsid w:val="00C77B17"/>
    <w:rsid w:val="00CB01FC"/>
    <w:rsid w:val="00DA2C5B"/>
    <w:rsid w:val="00DC6B40"/>
    <w:rsid w:val="00DC7D80"/>
    <w:rsid w:val="00E16256"/>
    <w:rsid w:val="00E32B9F"/>
    <w:rsid w:val="00E927A5"/>
    <w:rsid w:val="00EA0674"/>
    <w:rsid w:val="00F7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C540C"/>
    <w:pPr>
      <w:keepNext/>
      <w:widowControl/>
      <w:autoSpaceDE/>
      <w:autoSpaceDN/>
      <w:adjustRightInd/>
      <w:outlineLvl w:val="3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540C"/>
    <w:rPr>
      <w:rFonts w:ascii="Times New Roman" w:eastAsia="Times New Roman" w:hAnsi="Times New Roman" w:cs="Times New Roman"/>
      <w:u w:val="single"/>
    </w:rPr>
  </w:style>
  <w:style w:type="paragraph" w:styleId="NormalWeb">
    <w:name w:val="Normal (Web)"/>
    <w:basedOn w:val="Normal"/>
    <w:uiPriority w:val="99"/>
    <w:unhideWhenUsed/>
    <w:rsid w:val="003D4AC3"/>
    <w:pPr>
      <w:widowControl/>
      <w:autoSpaceDE/>
      <w:autoSpaceDN/>
      <w:adjustRightInd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C540C"/>
    <w:pPr>
      <w:keepNext/>
      <w:widowControl/>
      <w:autoSpaceDE/>
      <w:autoSpaceDN/>
      <w:adjustRightInd/>
      <w:outlineLvl w:val="3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540C"/>
    <w:rPr>
      <w:rFonts w:ascii="Times New Roman" w:eastAsia="Times New Roman" w:hAnsi="Times New Roman" w:cs="Times New Roman"/>
      <w:u w:val="single"/>
    </w:rPr>
  </w:style>
  <w:style w:type="paragraph" w:styleId="NormalWeb">
    <w:name w:val="Normal (Web)"/>
    <w:basedOn w:val="Normal"/>
    <w:uiPriority w:val="99"/>
    <w:unhideWhenUsed/>
    <w:rsid w:val="003D4AC3"/>
    <w:pPr>
      <w:widowControl/>
      <w:autoSpaceDE/>
      <w:autoSpaceDN/>
      <w:adjustRightInd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Auditor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Klumper</dc:creator>
  <cp:lastModifiedBy>Jackie Sieverding</cp:lastModifiedBy>
  <cp:revision>24</cp:revision>
  <cp:lastPrinted>2022-01-04T19:08:00Z</cp:lastPrinted>
  <dcterms:created xsi:type="dcterms:W3CDTF">2021-12-16T15:08:00Z</dcterms:created>
  <dcterms:modified xsi:type="dcterms:W3CDTF">2022-01-06T19:04:00Z</dcterms:modified>
</cp:coreProperties>
</file>