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4D10" w14:textId="137647D3" w:rsidR="00E97DB9" w:rsidRPr="00E97DB9" w:rsidRDefault="00E97DB9" w:rsidP="00E97DB9">
      <w:pPr>
        <w:jc w:val="center"/>
        <w:rPr>
          <w:b/>
          <w:bCs/>
          <w:sz w:val="72"/>
          <w:szCs w:val="72"/>
        </w:rPr>
      </w:pPr>
      <w:r w:rsidRPr="00E97DB9">
        <w:rPr>
          <w:b/>
          <w:bCs/>
          <w:sz w:val="72"/>
          <w:szCs w:val="72"/>
        </w:rPr>
        <w:t>NOTICE OF SHERIFF’S SALE</w:t>
      </w:r>
    </w:p>
    <w:p w14:paraId="2C7E4526" w14:textId="77777777" w:rsidR="00E97DB9" w:rsidRDefault="00E97DB9" w:rsidP="00E97DB9"/>
    <w:p w14:paraId="6D451D56" w14:textId="54CC34D2" w:rsidR="00E97DB9" w:rsidRPr="00E97DB9" w:rsidRDefault="00E97DB9" w:rsidP="00E97DB9">
      <w:pPr>
        <w:rPr>
          <w:b/>
          <w:bCs/>
          <w:sz w:val="32"/>
          <w:szCs w:val="32"/>
        </w:rPr>
      </w:pPr>
      <w:r w:rsidRPr="00E97DB9">
        <w:rPr>
          <w:b/>
          <w:bCs/>
          <w:sz w:val="32"/>
          <w:szCs w:val="32"/>
        </w:rPr>
        <w:t xml:space="preserve">Dec. </w:t>
      </w:r>
      <w:r w:rsidR="00CB75E2">
        <w:rPr>
          <w:b/>
          <w:bCs/>
          <w:sz w:val="32"/>
          <w:szCs w:val="32"/>
        </w:rPr>
        <w:t>6</w:t>
      </w:r>
      <w:r w:rsidRPr="00E97DB9">
        <w:rPr>
          <w:b/>
          <w:bCs/>
          <w:sz w:val="32"/>
          <w:szCs w:val="32"/>
          <w:vertAlign w:val="superscript"/>
        </w:rPr>
        <w:t>th</w:t>
      </w:r>
      <w:r w:rsidRPr="00E97DB9">
        <w:rPr>
          <w:b/>
          <w:bCs/>
          <w:sz w:val="32"/>
          <w:szCs w:val="32"/>
        </w:rPr>
        <w:t xml:space="preserve">, 2024 @ 10:00 am </w:t>
      </w:r>
    </w:p>
    <w:p w14:paraId="0F8354FF" w14:textId="77777777" w:rsidR="00E97DB9" w:rsidRPr="00E97DB9" w:rsidRDefault="00E97DB9" w:rsidP="00E97DB9">
      <w:pPr>
        <w:rPr>
          <w:b/>
          <w:bCs/>
          <w:sz w:val="32"/>
          <w:szCs w:val="32"/>
        </w:rPr>
      </w:pPr>
      <w:r w:rsidRPr="00E97DB9">
        <w:rPr>
          <w:b/>
          <w:bCs/>
          <w:sz w:val="32"/>
          <w:szCs w:val="32"/>
        </w:rPr>
        <w:t>Sampson Borns &amp; South Dakota Housing Development Authority</w:t>
      </w:r>
    </w:p>
    <w:p w14:paraId="3C606BB7" w14:textId="77777777" w:rsidR="00E97DB9" w:rsidRPr="00E97DB9" w:rsidRDefault="00E97DB9" w:rsidP="00E97DB9">
      <w:pPr>
        <w:rPr>
          <w:b/>
          <w:bCs/>
          <w:sz w:val="32"/>
          <w:szCs w:val="32"/>
        </w:rPr>
      </w:pPr>
      <w:r w:rsidRPr="00E97DB9">
        <w:rPr>
          <w:b/>
          <w:bCs/>
          <w:sz w:val="32"/>
          <w:szCs w:val="32"/>
        </w:rPr>
        <w:t>304 Ofstad Street</w:t>
      </w:r>
    </w:p>
    <w:p w14:paraId="5A112458" w14:textId="77777777" w:rsidR="00E97DB9" w:rsidRDefault="00E97DB9" w:rsidP="00E97DB9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E97DB9">
        <w:rPr>
          <w:b/>
          <w:bCs/>
          <w:sz w:val="32"/>
          <w:szCs w:val="32"/>
        </w:rPr>
        <w:t>Alcester, SD  57001</w:t>
      </w:r>
    </w:p>
    <w:p w14:paraId="54C066C1" w14:textId="77777777" w:rsidR="00A131C3" w:rsidRDefault="00A131C3" w:rsidP="00E97DB9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37A048D4" w14:textId="77777777" w:rsidR="00A131C3" w:rsidRDefault="00A131C3" w:rsidP="00A131C3">
      <w:pPr>
        <w:rPr>
          <w:b/>
          <w:bCs/>
          <w:sz w:val="32"/>
          <w:szCs w:val="32"/>
        </w:rPr>
      </w:pPr>
    </w:p>
    <w:p w14:paraId="2A617D06" w14:textId="4C67727F" w:rsidR="00A131C3" w:rsidRPr="00A131C3" w:rsidRDefault="00A131C3" w:rsidP="00A131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</w:t>
      </w:r>
      <w:r w:rsidRPr="00A131C3">
        <w:rPr>
          <w:b/>
          <w:bCs/>
          <w:sz w:val="32"/>
          <w:szCs w:val="32"/>
        </w:rPr>
        <w:t>an 3, 2025 @ 10:00 AM</w:t>
      </w:r>
    </w:p>
    <w:p w14:paraId="790608F2" w14:textId="77777777" w:rsidR="00A131C3" w:rsidRPr="00A131C3" w:rsidRDefault="00A131C3" w:rsidP="00A131C3">
      <w:pPr>
        <w:rPr>
          <w:b/>
          <w:bCs/>
          <w:sz w:val="32"/>
          <w:szCs w:val="32"/>
        </w:rPr>
      </w:pPr>
      <w:r w:rsidRPr="00A131C3">
        <w:rPr>
          <w:b/>
          <w:bCs/>
          <w:sz w:val="32"/>
          <w:szCs w:val="32"/>
        </w:rPr>
        <w:t>US Bank Trust Association</w:t>
      </w:r>
    </w:p>
    <w:p w14:paraId="3DF569BF" w14:textId="66B47D4A" w:rsidR="00A131C3" w:rsidRPr="00A131C3" w:rsidRDefault="00A131C3" w:rsidP="00A131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Pr="00A131C3">
        <w:rPr>
          <w:b/>
          <w:bCs/>
          <w:sz w:val="32"/>
          <w:szCs w:val="32"/>
        </w:rPr>
        <w:t>nd</w:t>
      </w:r>
      <w:r>
        <w:rPr>
          <w:b/>
          <w:bCs/>
          <w:sz w:val="32"/>
          <w:szCs w:val="32"/>
        </w:rPr>
        <w:t xml:space="preserve"> </w:t>
      </w:r>
      <w:r w:rsidRPr="00A131C3">
        <w:rPr>
          <w:b/>
          <w:bCs/>
          <w:sz w:val="32"/>
          <w:szCs w:val="32"/>
        </w:rPr>
        <w:t>Barbara &amp; Stephen Fleck</w:t>
      </w:r>
    </w:p>
    <w:p w14:paraId="0AE699BC" w14:textId="77777777" w:rsidR="00A131C3" w:rsidRPr="00A131C3" w:rsidRDefault="00A131C3" w:rsidP="00A131C3">
      <w:pPr>
        <w:rPr>
          <w:b/>
          <w:bCs/>
          <w:sz w:val="32"/>
          <w:szCs w:val="32"/>
        </w:rPr>
      </w:pPr>
      <w:r w:rsidRPr="00A131C3">
        <w:rPr>
          <w:b/>
          <w:bCs/>
          <w:sz w:val="32"/>
          <w:szCs w:val="32"/>
        </w:rPr>
        <w:t>1011 Walton Dr.</w:t>
      </w:r>
    </w:p>
    <w:p w14:paraId="01CBDA79" w14:textId="4BA47080" w:rsidR="00A131C3" w:rsidRPr="00A131C3" w:rsidRDefault="00A131C3" w:rsidP="00A131C3">
      <w:pPr>
        <w:rPr>
          <w:b/>
          <w:bCs/>
          <w:sz w:val="32"/>
          <w:szCs w:val="32"/>
        </w:rPr>
      </w:pPr>
      <w:r w:rsidRPr="00A131C3">
        <w:rPr>
          <w:b/>
          <w:bCs/>
          <w:sz w:val="32"/>
          <w:szCs w:val="32"/>
        </w:rPr>
        <w:t>Jefferson, SD 57038</w:t>
      </w:r>
    </w:p>
    <w:p w14:paraId="57B92D0F" w14:textId="77777777" w:rsidR="00954138" w:rsidRDefault="00954138"/>
    <w:sectPr w:rsidR="0095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9"/>
    <w:rsid w:val="000A1772"/>
    <w:rsid w:val="002D6935"/>
    <w:rsid w:val="0078627D"/>
    <w:rsid w:val="00954138"/>
    <w:rsid w:val="00A131C3"/>
    <w:rsid w:val="00B2063C"/>
    <w:rsid w:val="00CB75E2"/>
    <w:rsid w:val="00E853B5"/>
    <w:rsid w:val="00E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998"/>
  <w15:chartTrackingRefBased/>
  <w15:docId w15:val="{437743D8-7365-4D89-8401-AE7F4D15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Westcott</dc:creator>
  <cp:keywords/>
  <dc:description/>
  <cp:lastModifiedBy>Jason Westcott</cp:lastModifiedBy>
  <cp:revision>2</cp:revision>
  <dcterms:created xsi:type="dcterms:W3CDTF">2024-11-20T19:44:00Z</dcterms:created>
  <dcterms:modified xsi:type="dcterms:W3CDTF">2024-11-20T19:44:00Z</dcterms:modified>
</cp:coreProperties>
</file>